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B9" w:rsidRPr="00C438B9" w:rsidRDefault="00C438B9" w:rsidP="00C438B9">
      <w:pPr>
        <w:pStyle w:val="NormalWeb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C438B9">
        <w:rPr>
          <w:rFonts w:asciiTheme="minorHAnsi" w:hAnsiTheme="minorHAnsi" w:cstheme="minorHAnsi"/>
          <w:sz w:val="32"/>
          <w:szCs w:val="32"/>
        </w:rPr>
        <w:t>In a season full of tough nights, this will go down as one of the toughest.</w:t>
      </w:r>
    </w:p>
    <w:p w:rsidR="00C438B9" w:rsidRPr="00C438B9" w:rsidRDefault="00C438B9" w:rsidP="00C438B9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C438B9">
        <w:rPr>
          <w:rFonts w:asciiTheme="minorHAnsi" w:hAnsiTheme="minorHAnsi" w:cstheme="minorHAnsi"/>
          <w:sz w:val="32"/>
          <w:szCs w:val="32"/>
        </w:rPr>
        <w:t>The Oklahoma basketball team ran away from Kansas State for a 76-50 win Tuesday at Lloyd Noble Center in Norman to hand the Wildcats their fifth straight loss. </w:t>
      </w:r>
    </w:p>
    <w:p w:rsidR="00C438B9" w:rsidRPr="00C438B9" w:rsidRDefault="00C438B9" w:rsidP="00C438B9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C438B9">
        <w:rPr>
          <w:rFonts w:asciiTheme="minorHAnsi" w:hAnsiTheme="minorHAnsi" w:cstheme="minorHAnsi"/>
          <w:sz w:val="32"/>
          <w:szCs w:val="32"/>
        </w:rPr>
        <w:t>Playing with ten available scholarship players for the first time in over a month, the Wildcats fought their way to an early 22-17 lead. But the Sooners punched back immediately with a 15-2 run to close the half. They never looked back.</w:t>
      </w:r>
    </w:p>
    <w:p w:rsidR="00C438B9" w:rsidRPr="00C438B9" w:rsidRDefault="00C438B9" w:rsidP="00C438B9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C438B9">
        <w:rPr>
          <w:rFonts w:asciiTheme="minorHAnsi" w:hAnsiTheme="minorHAnsi" w:cstheme="minorHAnsi"/>
          <w:sz w:val="32"/>
          <w:szCs w:val="32"/>
        </w:rPr>
        <w:t>“Obviously, we got our butts kicked again,” Kansas State head coach Bruce Weber said. “We’ve got to somehow get through that panic-state in a game. Hopefully, we can figure that out sooner rather than later.”</w:t>
      </w:r>
    </w:p>
    <w:p w:rsidR="00C438B9" w:rsidRPr="00C438B9" w:rsidRDefault="00C438B9" w:rsidP="00C438B9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C438B9">
        <w:rPr>
          <w:rFonts w:asciiTheme="minorHAnsi" w:hAnsiTheme="minorHAnsi" w:cstheme="minorHAnsi"/>
          <w:sz w:val="32"/>
          <w:szCs w:val="32"/>
        </w:rPr>
        <w:t>An abnormally stingy Sooner defense held K-State to only 28 points in the game's final 26 minutes. The Wildcats shot just 36%, went 3-for-15 from three-point range, and turned it over twenty times.</w:t>
      </w:r>
    </w:p>
    <w:p w:rsidR="00C438B9" w:rsidRPr="00C438B9" w:rsidRDefault="00C438B9" w:rsidP="00C438B9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C438B9">
        <w:rPr>
          <w:rFonts w:asciiTheme="minorHAnsi" w:hAnsiTheme="minorHAnsi" w:cstheme="minorHAnsi"/>
          <w:sz w:val="32"/>
          <w:szCs w:val="32"/>
        </w:rPr>
        <w:t xml:space="preserve">K-State got precious little from leading scorer Mike </w:t>
      </w:r>
      <w:proofErr w:type="spellStart"/>
      <w:r w:rsidRPr="00C438B9">
        <w:rPr>
          <w:rFonts w:asciiTheme="minorHAnsi" w:hAnsiTheme="minorHAnsi" w:cstheme="minorHAnsi"/>
          <w:sz w:val="32"/>
          <w:szCs w:val="32"/>
        </w:rPr>
        <w:t>McGuirl</w:t>
      </w:r>
      <w:proofErr w:type="spellEnd"/>
      <w:r w:rsidRPr="00C438B9">
        <w:rPr>
          <w:rFonts w:asciiTheme="minorHAnsi" w:hAnsiTheme="minorHAnsi" w:cstheme="minorHAnsi"/>
          <w:sz w:val="32"/>
          <w:szCs w:val="32"/>
        </w:rPr>
        <w:t xml:space="preserve">, who made only one of his nine shots and finished with more turnovers (4) than points (3). Second-leading scorer </w:t>
      </w:r>
      <w:proofErr w:type="spellStart"/>
      <w:r w:rsidRPr="00C438B9">
        <w:rPr>
          <w:rFonts w:asciiTheme="minorHAnsi" w:hAnsiTheme="minorHAnsi" w:cstheme="minorHAnsi"/>
          <w:sz w:val="32"/>
          <w:szCs w:val="32"/>
        </w:rPr>
        <w:t>Nijel</w:t>
      </w:r>
      <w:proofErr w:type="spellEnd"/>
      <w:r w:rsidRPr="00C438B9">
        <w:rPr>
          <w:rFonts w:asciiTheme="minorHAnsi" w:hAnsiTheme="minorHAnsi" w:cstheme="minorHAnsi"/>
          <w:sz w:val="32"/>
          <w:szCs w:val="32"/>
        </w:rPr>
        <w:t xml:space="preserve"> Pack missed his third straight game due to </w:t>
      </w:r>
      <w:proofErr w:type="spellStart"/>
      <w:r w:rsidRPr="00C438B9">
        <w:rPr>
          <w:rFonts w:asciiTheme="minorHAnsi" w:hAnsiTheme="minorHAnsi" w:cstheme="minorHAnsi"/>
          <w:sz w:val="32"/>
          <w:szCs w:val="32"/>
        </w:rPr>
        <w:t>covid</w:t>
      </w:r>
      <w:proofErr w:type="spellEnd"/>
      <w:r w:rsidRPr="00C438B9">
        <w:rPr>
          <w:rFonts w:asciiTheme="minorHAnsi" w:hAnsiTheme="minorHAnsi" w:cstheme="minorHAnsi"/>
          <w:sz w:val="32"/>
          <w:szCs w:val="32"/>
        </w:rPr>
        <w:t xml:space="preserve"> protocols. </w:t>
      </w:r>
      <w:proofErr w:type="spellStart"/>
      <w:r w:rsidRPr="00C438B9">
        <w:rPr>
          <w:rFonts w:asciiTheme="minorHAnsi" w:hAnsiTheme="minorHAnsi" w:cstheme="minorHAnsi"/>
          <w:sz w:val="32"/>
          <w:szCs w:val="32"/>
        </w:rPr>
        <w:t>Davion</w:t>
      </w:r>
      <w:proofErr w:type="spellEnd"/>
      <w:r w:rsidRPr="00C438B9">
        <w:rPr>
          <w:rFonts w:asciiTheme="minorHAnsi" w:hAnsiTheme="minorHAnsi" w:cstheme="minorHAnsi"/>
          <w:sz w:val="32"/>
          <w:szCs w:val="32"/>
        </w:rPr>
        <w:t xml:space="preserve"> Bradford finished with only two points after scoring in double figures in three of the last four games. </w:t>
      </w:r>
      <w:proofErr w:type="spellStart"/>
      <w:r w:rsidRPr="00C438B9">
        <w:rPr>
          <w:rFonts w:asciiTheme="minorHAnsi" w:hAnsiTheme="minorHAnsi" w:cstheme="minorHAnsi"/>
          <w:sz w:val="32"/>
          <w:szCs w:val="32"/>
        </w:rPr>
        <w:t>DaJuan</w:t>
      </w:r>
      <w:proofErr w:type="spellEnd"/>
      <w:r w:rsidRPr="00C438B9">
        <w:rPr>
          <w:rFonts w:asciiTheme="minorHAnsi" w:hAnsiTheme="minorHAnsi" w:cstheme="minorHAnsi"/>
          <w:sz w:val="32"/>
          <w:szCs w:val="32"/>
        </w:rPr>
        <w:t xml:space="preserve"> Gordon needed 14 shots to put up a team-high 13 points and turned it over four times along the way.</w:t>
      </w:r>
    </w:p>
    <w:p w:rsidR="00C438B9" w:rsidRPr="00C438B9" w:rsidRDefault="00C438B9" w:rsidP="00C438B9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C438B9">
        <w:rPr>
          <w:rFonts w:asciiTheme="minorHAnsi" w:hAnsiTheme="minorHAnsi" w:cstheme="minorHAnsi"/>
          <w:sz w:val="32"/>
          <w:szCs w:val="32"/>
        </w:rPr>
        <w:t>“We let their pressure get to us instead of taking a breath and slowing down,” Gordon said.</w:t>
      </w:r>
    </w:p>
    <w:p w:rsidR="00C438B9" w:rsidRPr="00C438B9" w:rsidRDefault="00C438B9" w:rsidP="00C438B9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C438B9">
        <w:rPr>
          <w:rFonts w:asciiTheme="minorHAnsi" w:hAnsiTheme="minorHAnsi" w:cstheme="minorHAnsi"/>
          <w:sz w:val="32"/>
          <w:szCs w:val="32"/>
        </w:rPr>
        <w:t>The prevailing issue might run deeper than that.</w:t>
      </w:r>
    </w:p>
    <w:p w:rsidR="00C438B9" w:rsidRPr="00C438B9" w:rsidRDefault="00C438B9" w:rsidP="00C438B9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C438B9">
        <w:rPr>
          <w:rFonts w:asciiTheme="minorHAnsi" w:hAnsiTheme="minorHAnsi" w:cstheme="minorHAnsi"/>
          <w:sz w:val="32"/>
          <w:szCs w:val="32"/>
        </w:rPr>
        <w:t>“We don’t have anybody who can just go make a play,” Weber said.</w:t>
      </w:r>
    </w:p>
    <w:p w:rsidR="00C438B9" w:rsidRPr="00C438B9" w:rsidRDefault="00C438B9" w:rsidP="00C438B9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C438B9">
        <w:rPr>
          <w:rFonts w:asciiTheme="minorHAnsi" w:hAnsiTheme="minorHAnsi" w:cstheme="minorHAnsi"/>
          <w:sz w:val="32"/>
          <w:szCs w:val="32"/>
        </w:rPr>
        <w:lastRenderedPageBreak/>
        <w:t xml:space="preserve">The Sooners coasted behind a 16-point night from </w:t>
      </w:r>
      <w:proofErr w:type="spellStart"/>
      <w:r w:rsidRPr="00C438B9">
        <w:rPr>
          <w:rFonts w:asciiTheme="minorHAnsi" w:hAnsiTheme="minorHAnsi" w:cstheme="minorHAnsi"/>
          <w:sz w:val="32"/>
          <w:szCs w:val="32"/>
        </w:rPr>
        <w:t>De’Vion</w:t>
      </w:r>
      <w:proofErr w:type="spellEnd"/>
      <w:r w:rsidRPr="00C438B9">
        <w:rPr>
          <w:rFonts w:asciiTheme="minorHAnsi" w:hAnsiTheme="minorHAnsi" w:cstheme="minorHAnsi"/>
          <w:sz w:val="32"/>
          <w:szCs w:val="32"/>
        </w:rPr>
        <w:t xml:space="preserve"> Harmon. </w:t>
      </w:r>
      <w:proofErr w:type="spellStart"/>
      <w:r w:rsidRPr="00C438B9">
        <w:rPr>
          <w:rFonts w:asciiTheme="minorHAnsi" w:hAnsiTheme="minorHAnsi" w:cstheme="minorHAnsi"/>
          <w:sz w:val="32"/>
          <w:szCs w:val="32"/>
        </w:rPr>
        <w:t>Kur</w:t>
      </w:r>
      <w:proofErr w:type="spellEnd"/>
      <w:r w:rsidRPr="00C438B9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438B9">
        <w:rPr>
          <w:rFonts w:asciiTheme="minorHAnsi" w:hAnsiTheme="minorHAnsi" w:cstheme="minorHAnsi"/>
          <w:sz w:val="32"/>
          <w:szCs w:val="32"/>
        </w:rPr>
        <w:t>Kuath</w:t>
      </w:r>
      <w:proofErr w:type="spellEnd"/>
      <w:r w:rsidRPr="00C438B9">
        <w:rPr>
          <w:rFonts w:asciiTheme="minorHAnsi" w:hAnsiTheme="minorHAnsi" w:cstheme="minorHAnsi"/>
          <w:sz w:val="32"/>
          <w:szCs w:val="32"/>
        </w:rPr>
        <w:t xml:space="preserve"> joined Harmon in double figures with 12 and was a menace defensively with five blocks.</w:t>
      </w:r>
    </w:p>
    <w:p w:rsidR="00C438B9" w:rsidRPr="00C438B9" w:rsidRDefault="00C438B9" w:rsidP="00C438B9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C438B9">
        <w:rPr>
          <w:rFonts w:asciiTheme="minorHAnsi" w:hAnsiTheme="minorHAnsi" w:cstheme="minorHAnsi"/>
          <w:sz w:val="32"/>
          <w:szCs w:val="32"/>
        </w:rPr>
        <w:t xml:space="preserve">Perhaps the lone positive of the night for K-State was the return of </w:t>
      </w:r>
      <w:proofErr w:type="spellStart"/>
      <w:r w:rsidRPr="00C438B9">
        <w:rPr>
          <w:rFonts w:asciiTheme="minorHAnsi" w:hAnsiTheme="minorHAnsi" w:cstheme="minorHAnsi"/>
          <w:sz w:val="32"/>
          <w:szCs w:val="32"/>
        </w:rPr>
        <w:t>Kaosi</w:t>
      </w:r>
      <w:proofErr w:type="spellEnd"/>
      <w:r w:rsidRPr="00C438B9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438B9">
        <w:rPr>
          <w:rFonts w:asciiTheme="minorHAnsi" w:hAnsiTheme="minorHAnsi" w:cstheme="minorHAnsi"/>
          <w:sz w:val="32"/>
          <w:szCs w:val="32"/>
        </w:rPr>
        <w:t>Ezeagu</w:t>
      </w:r>
      <w:proofErr w:type="spellEnd"/>
      <w:r w:rsidRPr="00C438B9">
        <w:rPr>
          <w:rFonts w:asciiTheme="minorHAnsi" w:hAnsiTheme="minorHAnsi" w:cstheme="minorHAnsi"/>
          <w:sz w:val="32"/>
          <w:szCs w:val="32"/>
        </w:rPr>
        <w:t xml:space="preserve"> from knee surgery. He scored seven points and grabbed three rebounds in his first action since Dec. 5</w:t>
      </w:r>
      <w:r w:rsidRPr="00C438B9">
        <w:rPr>
          <w:rFonts w:asciiTheme="minorHAnsi" w:hAnsiTheme="minorHAnsi" w:cstheme="minorHAnsi"/>
          <w:sz w:val="32"/>
          <w:szCs w:val="32"/>
          <w:vertAlign w:val="superscript"/>
        </w:rPr>
        <w:t>,</w:t>
      </w:r>
      <w:r w:rsidRPr="00C438B9">
        <w:rPr>
          <w:rFonts w:asciiTheme="minorHAnsi" w:hAnsiTheme="minorHAnsi" w:cstheme="minorHAnsi"/>
          <w:sz w:val="32"/>
          <w:szCs w:val="32"/>
        </w:rPr>
        <w:t xml:space="preserve"> and provided much-needed relief for Bradford inside.</w:t>
      </w:r>
    </w:p>
    <w:p w:rsidR="00C438B9" w:rsidRPr="00C438B9" w:rsidRDefault="00C438B9" w:rsidP="00C438B9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C438B9">
        <w:rPr>
          <w:rFonts w:asciiTheme="minorHAnsi" w:hAnsiTheme="minorHAnsi" w:cstheme="minorHAnsi"/>
          <w:sz w:val="32"/>
          <w:szCs w:val="32"/>
        </w:rPr>
        <w:t>While Weber says Pack is now out of “</w:t>
      </w:r>
      <w:proofErr w:type="spellStart"/>
      <w:r w:rsidRPr="00C438B9">
        <w:rPr>
          <w:rFonts w:asciiTheme="minorHAnsi" w:hAnsiTheme="minorHAnsi" w:cstheme="minorHAnsi"/>
          <w:sz w:val="32"/>
          <w:szCs w:val="32"/>
        </w:rPr>
        <w:t>covid</w:t>
      </w:r>
      <w:proofErr w:type="spellEnd"/>
      <w:r w:rsidRPr="00C438B9">
        <w:rPr>
          <w:rFonts w:asciiTheme="minorHAnsi" w:hAnsiTheme="minorHAnsi" w:cstheme="minorHAnsi"/>
          <w:sz w:val="32"/>
          <w:szCs w:val="32"/>
        </w:rPr>
        <w:t xml:space="preserve"> jail,” he likely won’t be available for Saturday’s game against #14 West Virginia.</w:t>
      </w:r>
    </w:p>
    <w:p w:rsidR="00C438B9" w:rsidRPr="00C438B9" w:rsidRDefault="00C438B9" w:rsidP="00C438B9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C438B9">
        <w:rPr>
          <w:rFonts w:asciiTheme="minorHAnsi" w:hAnsiTheme="minorHAnsi" w:cstheme="minorHAnsi"/>
          <w:sz w:val="32"/>
          <w:szCs w:val="32"/>
        </w:rPr>
        <w:t xml:space="preserve">The Mountaineers will have gone 14 days without playing a game by the time they enter </w:t>
      </w:r>
      <w:proofErr w:type="spellStart"/>
      <w:r w:rsidRPr="00C438B9">
        <w:rPr>
          <w:rFonts w:asciiTheme="minorHAnsi" w:hAnsiTheme="minorHAnsi" w:cstheme="minorHAnsi"/>
          <w:sz w:val="32"/>
          <w:szCs w:val="32"/>
        </w:rPr>
        <w:t>Bramlage</w:t>
      </w:r>
      <w:proofErr w:type="spellEnd"/>
      <w:r w:rsidRPr="00C438B9">
        <w:rPr>
          <w:rFonts w:asciiTheme="minorHAnsi" w:hAnsiTheme="minorHAnsi" w:cstheme="minorHAnsi"/>
          <w:sz w:val="32"/>
          <w:szCs w:val="32"/>
        </w:rPr>
        <w:t xml:space="preserve"> Coliseum. Still, they are another Big 12 foe that has K-State outmanned on paper.</w:t>
      </w:r>
    </w:p>
    <w:p w:rsidR="00C438B9" w:rsidRPr="00C438B9" w:rsidRDefault="00C438B9" w:rsidP="00C438B9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C438B9">
        <w:rPr>
          <w:rFonts w:asciiTheme="minorHAnsi" w:hAnsiTheme="minorHAnsi" w:cstheme="minorHAnsi"/>
          <w:sz w:val="32"/>
          <w:szCs w:val="32"/>
        </w:rPr>
        <w:t>The Wildcats insist that there are no excuses as they continue the trudge through a gauntlet of a Big 12 schedule.</w:t>
      </w:r>
    </w:p>
    <w:p w:rsidR="006C0A9E" w:rsidRPr="00C438B9" w:rsidRDefault="006C0A9E" w:rsidP="00C438B9">
      <w:pPr>
        <w:rPr>
          <w:rFonts w:cstheme="minorHAnsi"/>
          <w:sz w:val="32"/>
          <w:szCs w:val="32"/>
        </w:rPr>
      </w:pPr>
    </w:p>
    <w:sectPr w:rsidR="006C0A9E" w:rsidRPr="00C4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tzAwNTY1sDQ1MDZV0lEKTi0uzszPAykwrgUA7rKB4SwAAAA="/>
  </w:docVars>
  <w:rsids>
    <w:rsidRoot w:val="006C0A9E"/>
    <w:rsid w:val="000460C6"/>
    <w:rsid w:val="00223291"/>
    <w:rsid w:val="002568FB"/>
    <w:rsid w:val="0031221C"/>
    <w:rsid w:val="00437F8A"/>
    <w:rsid w:val="004B1CC1"/>
    <w:rsid w:val="006C0A9E"/>
    <w:rsid w:val="007C1B43"/>
    <w:rsid w:val="00815237"/>
    <w:rsid w:val="008A546E"/>
    <w:rsid w:val="00A440B8"/>
    <w:rsid w:val="00B121B7"/>
    <w:rsid w:val="00B21C7C"/>
    <w:rsid w:val="00C314D9"/>
    <w:rsid w:val="00C438B9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Kurtz</dc:creator>
  <cp:lastModifiedBy>John Kurtz</cp:lastModifiedBy>
  <cp:revision>7</cp:revision>
  <cp:lastPrinted>2021-01-21T01:10:00Z</cp:lastPrinted>
  <dcterms:created xsi:type="dcterms:W3CDTF">2021-01-20T01:00:00Z</dcterms:created>
  <dcterms:modified xsi:type="dcterms:W3CDTF">2021-01-21T01:11:00Z</dcterms:modified>
</cp:coreProperties>
</file>